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2E" w:rsidRDefault="008D042E" w:rsidP="00A4743E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82CE263" wp14:editId="16A2766A">
            <wp:extent cx="2682240" cy="753664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740" cy="76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567" w:rsidRPr="00A4743E" w:rsidRDefault="008D042E" w:rsidP="008D042E">
      <w:pPr>
        <w:spacing w:line="480" w:lineRule="auto"/>
        <w:jc w:val="center"/>
        <w:rPr>
          <w:b/>
          <w:color w:val="385623" w:themeColor="accent6" w:themeShade="80"/>
          <w:sz w:val="32"/>
          <w:szCs w:val="32"/>
          <w:u w:val="single"/>
        </w:rPr>
      </w:pPr>
      <w:bookmarkStart w:id="0" w:name="_GoBack"/>
      <w:bookmarkEnd w:id="0"/>
      <w:r w:rsidRPr="00A4743E">
        <w:rPr>
          <w:b/>
          <w:color w:val="385623" w:themeColor="accent6" w:themeShade="80"/>
          <w:sz w:val="32"/>
          <w:szCs w:val="32"/>
          <w:u w:val="single"/>
        </w:rPr>
        <w:t>Care Services</w:t>
      </w:r>
    </w:p>
    <w:p w:rsidR="008D042E" w:rsidRP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D042E">
        <w:rPr>
          <w:sz w:val="28"/>
          <w:szCs w:val="28"/>
        </w:rPr>
        <w:t>Initial Nursing Assessments with Weekly Review</w:t>
      </w:r>
    </w:p>
    <w:p w:rsidR="008D042E" w:rsidRP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D042E">
        <w:rPr>
          <w:sz w:val="28"/>
          <w:szCs w:val="28"/>
        </w:rPr>
        <w:t>Three home-style meals per day. Snacks and beverages served daily</w:t>
      </w:r>
    </w:p>
    <w:p w:rsidR="008D042E" w:rsidRP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D042E">
        <w:rPr>
          <w:sz w:val="28"/>
          <w:szCs w:val="28"/>
        </w:rPr>
        <w:t>Professional Medication Administration</w:t>
      </w:r>
    </w:p>
    <w:p w:rsidR="008D042E" w:rsidRP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D042E">
        <w:rPr>
          <w:sz w:val="28"/>
          <w:szCs w:val="28"/>
        </w:rPr>
        <w:t>Housekeeping and personal Laundry service once per week</w:t>
      </w:r>
    </w:p>
    <w:p w:rsidR="008D042E" w:rsidRP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D042E">
        <w:rPr>
          <w:sz w:val="28"/>
          <w:szCs w:val="28"/>
        </w:rPr>
        <w:t>Bathing assistance twice per week</w:t>
      </w:r>
    </w:p>
    <w:p w:rsidR="008D042E" w:rsidRP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D042E">
        <w:rPr>
          <w:sz w:val="28"/>
          <w:szCs w:val="28"/>
        </w:rPr>
        <w:t>Dressing, grooming and general assistance as needed</w:t>
      </w:r>
    </w:p>
    <w:p w:rsidR="008D042E" w:rsidRP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D042E">
        <w:rPr>
          <w:sz w:val="28"/>
          <w:szCs w:val="28"/>
        </w:rPr>
        <w:t>Nursing evaluation 30 days after admission, annually, and as needed</w:t>
      </w:r>
    </w:p>
    <w:p w:rsidR="008D042E" w:rsidRP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D042E">
        <w:rPr>
          <w:sz w:val="28"/>
          <w:szCs w:val="28"/>
        </w:rPr>
        <w:t>Exercise Class- 3 per week; Walking Club- 2 per week</w:t>
      </w:r>
    </w:p>
    <w:p w:rsidR="008D042E" w:rsidRP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D042E">
        <w:rPr>
          <w:sz w:val="28"/>
          <w:szCs w:val="28"/>
        </w:rPr>
        <w:t>Social, Cultural, Spiritual, and Recreational Activities</w:t>
      </w:r>
    </w:p>
    <w:p w:rsidR="008D042E" w:rsidRP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D042E">
        <w:rPr>
          <w:sz w:val="28"/>
          <w:szCs w:val="28"/>
        </w:rPr>
        <w:t>Personal Pendant Call System</w:t>
      </w:r>
    </w:p>
    <w:p w:rsidR="008D042E" w:rsidRP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D042E">
        <w:rPr>
          <w:sz w:val="28"/>
          <w:szCs w:val="28"/>
        </w:rPr>
        <w:t>Cable TV, heat, water, sewer, electricity and garbage</w:t>
      </w:r>
    </w:p>
    <w:p w:rsidR="008D042E" w:rsidRP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D042E">
        <w:rPr>
          <w:sz w:val="28"/>
          <w:szCs w:val="28"/>
        </w:rPr>
        <w:t>A maximum of 3 free scheduled transportations a month to medical appointments</w:t>
      </w:r>
    </w:p>
    <w:p w:rsid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D042E">
        <w:rPr>
          <w:sz w:val="28"/>
          <w:szCs w:val="28"/>
        </w:rPr>
        <w:t>Monthly pharmacy review</w:t>
      </w:r>
    </w:p>
    <w:p w:rsidR="008D042E" w:rsidRPr="008D042E" w:rsidRDefault="008D042E" w:rsidP="008D042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Weekly and monthly events/activities (varies by location)</w:t>
      </w:r>
    </w:p>
    <w:sectPr w:rsidR="008D042E" w:rsidRPr="008D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633AE"/>
    <w:multiLevelType w:val="hybridMultilevel"/>
    <w:tmpl w:val="C6B8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2E"/>
    <w:rsid w:val="00067B18"/>
    <w:rsid w:val="008D042E"/>
    <w:rsid w:val="00A4743E"/>
    <w:rsid w:val="00B871BE"/>
    <w:rsid w:val="00E4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7239"/>
  <w15:chartTrackingRefBased/>
  <w15:docId w15:val="{C2EED316-A964-4C32-967F-D3D180C4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Director</dc:creator>
  <cp:keywords/>
  <dc:description/>
  <cp:lastModifiedBy>Tech Director</cp:lastModifiedBy>
  <cp:revision>1</cp:revision>
  <dcterms:created xsi:type="dcterms:W3CDTF">2017-08-07T19:20:00Z</dcterms:created>
  <dcterms:modified xsi:type="dcterms:W3CDTF">2017-08-07T19:32:00Z</dcterms:modified>
</cp:coreProperties>
</file>